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center"/>
        <w:rPr>
          <w:b w:val="1"/>
        </w:rPr>
      </w:pPr>
      <w:bookmarkStart w:colFirst="0" w:colLast="0" w:name="_9jiuds267qnm" w:id="0"/>
      <w:bookmarkEnd w:id="0"/>
      <w:r w:rsidDel="00000000" w:rsidR="00000000" w:rsidRPr="00000000">
        <w:rPr>
          <w:b w:val="1"/>
          <w:rtl w:val="0"/>
        </w:rPr>
        <w:t xml:space="preserve">Jelentkezési lap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Rádiós Tájékozódási Futó edzőtáborba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Jelentkező</w:t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6120"/>
        <w:tblGridChange w:id="0">
          <w:tblGrid>
            <w:gridCol w:w="2880"/>
            <w:gridCol w:w="61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Neve: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Születési ideje, helye: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Anyja neve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Lakcíme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Telefonszáma (ha van)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 címe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Egyesülete (Rádió klub)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Szállást igényel: </w:t>
      </w:r>
      <w:r w:rsidDel="00000000" w:rsidR="00000000" w:rsidRPr="00000000">
        <w:rPr>
          <w:rtl w:val="0"/>
        </w:rPr>
        <w:t xml:space="preserve"> Igen   / Nem    (megfelelő aláhúzandó)</w:t>
      </w:r>
    </w:p>
    <w:p w:rsidR="00000000" w:rsidDel="00000000" w:rsidP="00000000" w:rsidRDefault="00000000" w:rsidRPr="00000000" w14:paraId="0000001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Bejárókra vonatkozólag: 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  <w:t xml:space="preserve">A szülő (gondviselő) vállalja hogy a gyermek a foglalkozásokra naponta a napirendnek megfelelően időben megjelenik.</w:t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Következő saját eszközökkel rendelkezik: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RH vevő       Igen   / Nem    (megfelelő aláhúzandó)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URH vevő    Igen   / Nem    (megfelelő aláhúzandó)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tájoló            Igen   / Nem    (megfelelő aláhúzandó)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óra                Igen   / Nem    (megfelelő aláhúzandó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Sportident (dugóka) : Igen   / Nem    (megfelelő aláhúzandó)  Száma: …………..….</w:t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  <w:t xml:space="preserve">A nyilatkozatot kiállító szülő vállalja gyermeke részvételét a 2021 - 2022-es verseny évadban. </w:t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Tudomásul veszem, hogy amennyiben gyermekem viselkedésével súlyosan zavarja a közösségi programokat, ill. társai testi épségét többszöri figyelmeztetés ellenére is veszélyezteti, a táborból kizárható. A gyermekem által okozott anyagi károkat megtérítem.</w:t>
      </w:r>
    </w:p>
    <w:p w:rsidR="00000000" w:rsidDel="00000000" w:rsidP="00000000" w:rsidRDefault="00000000" w:rsidRPr="00000000" w14:paraId="0000002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/>
      </w:pPr>
      <w:r w:rsidDel="00000000" w:rsidR="00000000" w:rsidRPr="00000000">
        <w:rPr>
          <w:rtl w:val="0"/>
        </w:rPr>
        <w:t xml:space="preserve">A nyilatkozatot kiállító szülőn kívül az alábbi személyek jogosultak a gyermek hazavitelére: </w:t>
      </w:r>
    </w:p>
    <w:p w:rsidR="00000000" w:rsidDel="00000000" w:rsidP="00000000" w:rsidRDefault="00000000" w:rsidRPr="00000000" w14:paraId="0000002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rtl w:val="0"/>
        </w:rPr>
        <w:t xml:space="preserve">Dátum: ……………………………………………</w:t>
      </w:r>
    </w:p>
    <w:p w:rsidR="00000000" w:rsidDel="00000000" w:rsidP="00000000" w:rsidRDefault="00000000" w:rsidRPr="00000000" w14:paraId="0000003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rtl w:val="0"/>
        </w:rPr>
        <w:t xml:space="preserve">A nyilatkozatot kiállító szülő (törvényes képviselő) aláírása: ....................................................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